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110" w:rsidRPr="009E2826" w:rsidRDefault="00090110" w:rsidP="00090110">
      <w:pPr>
        <w:pStyle w:val="a3"/>
        <w:rPr>
          <w:sz w:val="28"/>
          <w:szCs w:val="28"/>
        </w:rPr>
      </w:pPr>
      <w:r w:rsidRPr="009E2826">
        <w:rPr>
          <w:noProof/>
          <w:sz w:val="16"/>
          <w:szCs w:val="16"/>
        </w:rPr>
        <w:drawing>
          <wp:inline distT="0" distB="0" distL="0" distR="0">
            <wp:extent cx="320675" cy="436245"/>
            <wp:effectExtent l="19050" t="0" r="3175" b="0"/>
            <wp:docPr id="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110" w:rsidRPr="0098056A" w:rsidRDefault="00090110" w:rsidP="003C3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056A">
        <w:rPr>
          <w:rFonts w:ascii="Times New Roman" w:hAnsi="Times New Roman" w:cs="Times New Roman"/>
          <w:sz w:val="20"/>
          <w:szCs w:val="20"/>
        </w:rPr>
        <w:t>Муниципальное автономное общеобразовательное</w:t>
      </w:r>
    </w:p>
    <w:p w:rsidR="00090110" w:rsidRPr="0098056A" w:rsidRDefault="00090110" w:rsidP="003C3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056A">
        <w:rPr>
          <w:rFonts w:ascii="Times New Roman" w:hAnsi="Times New Roman" w:cs="Times New Roman"/>
          <w:sz w:val="20"/>
          <w:szCs w:val="20"/>
        </w:rPr>
        <w:t>учреждение «Средняя общеобразовательная школа № 35</w:t>
      </w:r>
    </w:p>
    <w:p w:rsidR="00090110" w:rsidRPr="0098056A" w:rsidRDefault="00090110" w:rsidP="003C3F10">
      <w:pPr>
        <w:tabs>
          <w:tab w:val="left" w:pos="142"/>
          <w:tab w:val="left" w:pos="284"/>
          <w:tab w:val="left" w:pos="1134"/>
          <w:tab w:val="left" w:pos="921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8056A">
        <w:rPr>
          <w:rFonts w:ascii="Times New Roman" w:hAnsi="Times New Roman" w:cs="Times New Roman"/>
          <w:sz w:val="20"/>
          <w:szCs w:val="20"/>
        </w:rPr>
        <w:t>с углубленным изучением отдельных предметов имени А.А. Маегова».</w:t>
      </w:r>
    </w:p>
    <w:p w:rsidR="00090110" w:rsidRPr="0098056A" w:rsidRDefault="00090110" w:rsidP="003C3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056A">
        <w:rPr>
          <w:rFonts w:ascii="Times New Roman" w:hAnsi="Times New Roman" w:cs="Times New Roman"/>
          <w:sz w:val="20"/>
          <w:szCs w:val="20"/>
        </w:rPr>
        <w:t>(МАОУ «СОШ № 35»)</w:t>
      </w:r>
    </w:p>
    <w:p w:rsidR="00090110" w:rsidRPr="0098056A" w:rsidRDefault="00090110" w:rsidP="003C3F10">
      <w:pPr>
        <w:tabs>
          <w:tab w:val="left" w:pos="142"/>
          <w:tab w:val="left" w:pos="284"/>
          <w:tab w:val="left" w:pos="1134"/>
          <w:tab w:val="left" w:pos="921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8056A">
        <w:rPr>
          <w:rFonts w:ascii="Times New Roman" w:hAnsi="Times New Roman" w:cs="Times New Roman"/>
          <w:sz w:val="20"/>
          <w:szCs w:val="20"/>
        </w:rPr>
        <w:t>«Öткымын предмет пыдiсянь велöдан А.А. Маегов нима</w:t>
      </w:r>
    </w:p>
    <w:p w:rsidR="00090110" w:rsidRPr="0098056A" w:rsidRDefault="00090110" w:rsidP="003C3F10">
      <w:pPr>
        <w:tabs>
          <w:tab w:val="left" w:pos="142"/>
          <w:tab w:val="left" w:pos="284"/>
          <w:tab w:val="left" w:pos="1134"/>
          <w:tab w:val="left" w:pos="921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8056A">
        <w:rPr>
          <w:rFonts w:ascii="Times New Roman" w:hAnsi="Times New Roman" w:cs="Times New Roman"/>
          <w:sz w:val="20"/>
          <w:szCs w:val="20"/>
        </w:rPr>
        <w:t>35 №-а шöр школа» муниципальнöй асъюралана велöдан учреждение.</w:t>
      </w:r>
    </w:p>
    <w:p w:rsidR="00090110" w:rsidRPr="0098056A" w:rsidRDefault="00090110" w:rsidP="003C3F10">
      <w:pPr>
        <w:tabs>
          <w:tab w:val="left" w:pos="142"/>
          <w:tab w:val="left" w:pos="284"/>
          <w:tab w:val="left" w:pos="1134"/>
          <w:tab w:val="left" w:pos="921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8056A">
        <w:rPr>
          <w:rFonts w:ascii="Times New Roman" w:hAnsi="Times New Roman" w:cs="Times New Roman"/>
          <w:sz w:val="20"/>
          <w:szCs w:val="20"/>
        </w:rPr>
        <w:t xml:space="preserve"> «35 № ШШ» МАВУ».</w:t>
      </w:r>
    </w:p>
    <w:p w:rsidR="003C3F10" w:rsidRDefault="003C3F10" w:rsidP="003C3F10">
      <w:pPr>
        <w:tabs>
          <w:tab w:val="left" w:pos="142"/>
          <w:tab w:val="left" w:pos="284"/>
          <w:tab w:val="left" w:pos="1134"/>
          <w:tab w:val="left" w:pos="921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77D97" w:rsidRPr="003C3F10" w:rsidRDefault="00C77D97" w:rsidP="00C77D97">
      <w:pPr>
        <w:tabs>
          <w:tab w:val="left" w:pos="142"/>
          <w:tab w:val="left" w:pos="284"/>
          <w:tab w:val="left" w:pos="1134"/>
          <w:tab w:val="left" w:pos="921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F10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3C3F10" w:rsidRPr="003C3F10">
        <w:rPr>
          <w:rFonts w:ascii="Times New Roman" w:hAnsi="Times New Roman" w:cs="Times New Roman"/>
          <w:b/>
          <w:sz w:val="28"/>
          <w:szCs w:val="28"/>
        </w:rPr>
        <w:t>по  выбору  модулей  ОРКСЭ</w:t>
      </w:r>
      <w:r w:rsidR="003C3F10">
        <w:rPr>
          <w:rFonts w:ascii="Times New Roman" w:hAnsi="Times New Roman" w:cs="Times New Roman"/>
          <w:b/>
          <w:sz w:val="28"/>
          <w:szCs w:val="28"/>
        </w:rPr>
        <w:t xml:space="preserve"> на 2026-2027 уч.год</w:t>
      </w:r>
      <w:r w:rsidR="003C3F10" w:rsidRPr="003C3F1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Ind w:w="-318" w:type="dxa"/>
        <w:tblLook w:val="04A0"/>
      </w:tblPr>
      <w:tblGrid>
        <w:gridCol w:w="769"/>
        <w:gridCol w:w="5910"/>
        <w:gridCol w:w="1218"/>
        <w:gridCol w:w="1992"/>
      </w:tblGrid>
      <w:tr w:rsidR="003C3F10" w:rsidTr="0098056A">
        <w:tc>
          <w:tcPr>
            <w:tcW w:w="769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910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18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92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C3F10" w:rsidTr="0098056A">
        <w:tc>
          <w:tcPr>
            <w:tcW w:w="769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0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Разработка и утверждение школьного плана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мероприятий по обеспечению свободы выбора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родителями (законными представителями)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учащихся модулей комплексного учебного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курса ОРКСЭ</w:t>
            </w:r>
          </w:p>
        </w:tc>
        <w:tc>
          <w:tcPr>
            <w:tcW w:w="1218" w:type="dxa"/>
          </w:tcPr>
          <w:p w:rsid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0">
              <w:rPr>
                <w:rFonts w:ascii="Times New Roman" w:hAnsi="Times New Roman" w:cs="Times New Roman"/>
                <w:sz w:val="24"/>
                <w:szCs w:val="24"/>
              </w:rPr>
              <w:t>До 1 марта 2026</w:t>
            </w:r>
          </w:p>
        </w:tc>
        <w:tc>
          <w:tcPr>
            <w:tcW w:w="1992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Зам. дир. по УВР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Юхно Т.Г.</w:t>
            </w:r>
          </w:p>
        </w:tc>
      </w:tr>
      <w:tr w:rsidR="003C3F10" w:rsidTr="0098056A">
        <w:tc>
          <w:tcPr>
            <w:tcW w:w="769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0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Разместить на сайте МАОУ «СОШ №35»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информацию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-о содержании курса ОРКСЭ;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-о программах и учебниках каждого модуля;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-о датах проведения родительских собраний;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о номерах телефонов «горячей линии».</w:t>
            </w:r>
          </w:p>
        </w:tc>
        <w:tc>
          <w:tcPr>
            <w:tcW w:w="1218" w:type="dxa"/>
          </w:tcPr>
          <w:p w:rsid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hAnsi="Times New Roman" w:cs="Times New Roman"/>
                <w:sz w:val="24"/>
                <w:szCs w:val="24"/>
              </w:rPr>
              <w:t>До 05 марта 2026</w:t>
            </w:r>
          </w:p>
        </w:tc>
        <w:tc>
          <w:tcPr>
            <w:tcW w:w="1992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Зам. дир. по УВР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Юхно Т.Г.</w:t>
            </w:r>
          </w:p>
        </w:tc>
      </w:tr>
      <w:tr w:rsidR="003C3F10" w:rsidTr="0098056A">
        <w:tc>
          <w:tcPr>
            <w:tcW w:w="769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10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функционирования в МАОУ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«СОШ №35» телефона «горячей линии» для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родителей (законных представителей) по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вопросам свободного</w:t>
            </w:r>
            <w:r w:rsidR="009805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добровольного</w:t>
            </w:r>
            <w:r w:rsidR="009805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информированного выбора модулей ОРКСЭ.</w:t>
            </w:r>
          </w:p>
        </w:tc>
        <w:tc>
          <w:tcPr>
            <w:tcW w:w="1218" w:type="dxa"/>
          </w:tcPr>
          <w:p w:rsid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hAnsi="Times New Roman" w:cs="Times New Roman"/>
                <w:sz w:val="24"/>
                <w:szCs w:val="24"/>
              </w:rPr>
              <w:t>С 05 марта 2026</w:t>
            </w:r>
          </w:p>
        </w:tc>
        <w:tc>
          <w:tcPr>
            <w:tcW w:w="1992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Зам. дир. по УВР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Юхно Т.Г.</w:t>
            </w:r>
          </w:p>
        </w:tc>
      </w:tr>
      <w:tr w:rsidR="003C3F10" w:rsidTr="0098056A">
        <w:tc>
          <w:tcPr>
            <w:tcW w:w="769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10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в библиотеке выставки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учебников по всем модулям ОРКСЭ</w:t>
            </w:r>
          </w:p>
        </w:tc>
        <w:tc>
          <w:tcPr>
            <w:tcW w:w="1218" w:type="dxa"/>
          </w:tcPr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hAnsi="Times New Roman" w:cs="Times New Roman"/>
                <w:sz w:val="24"/>
                <w:szCs w:val="24"/>
              </w:rPr>
              <w:t>С 05 марта 2026</w:t>
            </w:r>
          </w:p>
        </w:tc>
        <w:tc>
          <w:tcPr>
            <w:tcW w:w="1992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Библиотекарь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Закациоло М.Н.</w:t>
            </w:r>
          </w:p>
        </w:tc>
      </w:tr>
      <w:tr w:rsidR="003C3F10" w:rsidTr="0098056A">
        <w:tc>
          <w:tcPr>
            <w:tcW w:w="769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10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собрания по выбору модулей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ОРКСЭ, обеспечение подведения итогов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собрания, формирования и представления в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УО МО ГО «Сыктывкар»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отчета по итогам свободного,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добровольного,  информированного выбора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модулей ОРКСЭ</w:t>
            </w:r>
          </w:p>
        </w:tc>
        <w:tc>
          <w:tcPr>
            <w:tcW w:w="1218" w:type="dxa"/>
          </w:tcPr>
          <w:p w:rsid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hAnsi="Times New Roman" w:cs="Times New Roman"/>
                <w:sz w:val="24"/>
                <w:szCs w:val="24"/>
              </w:rPr>
              <w:t>24 марта 2026</w:t>
            </w:r>
          </w:p>
        </w:tc>
        <w:tc>
          <w:tcPr>
            <w:tcW w:w="1992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Зам. дир. По УВР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Юхно Т.Г.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Учителя 3-х классов</w:t>
            </w:r>
          </w:p>
        </w:tc>
      </w:tr>
      <w:tr w:rsidR="003C3F10" w:rsidTr="0098056A">
        <w:tc>
          <w:tcPr>
            <w:tcW w:w="769" w:type="dxa"/>
          </w:tcPr>
          <w:p w:rsidR="003C3F10" w:rsidRPr="003C3F10" w:rsidRDefault="003C3F10" w:rsidP="000901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10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Рассмотрение вопросов, связанных с итогами</w:t>
            </w:r>
          </w:p>
          <w:p w:rsidR="003C3F10" w:rsidRPr="003C3F10" w:rsidRDefault="0098056A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3C3F10"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вободного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3C3F10"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добровольного информированного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выбора модулей ОРКСЭ на 202</w:t>
            </w:r>
            <w:r w:rsidR="009805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</w:t>
            </w:r>
            <w:r w:rsidR="009805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9805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уч.год на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совещании при директоре: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итоги выбора ОРКСЭ; модули, выбранные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учащимися для изучения в 202</w:t>
            </w:r>
            <w:r w:rsidR="009805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-2</w:t>
            </w:r>
            <w:r w:rsidR="009805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7 </w:t>
            </w: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уч.году,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количественный состав учащихся, изучающих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каждый выбранный модуль;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обеспечение учащихся учебниками в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соответствии с выбором модулей ОРКСЭ;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-готовность учителей 3-х классов к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преподаванию выбранных модулей и курса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555"/>
                <w:tab w:val="left" w:pos="1134"/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ОРКСЭ в целом. </w:t>
            </w:r>
            <w:r w:rsidR="009805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Прохождение курсов ПК.</w:t>
            </w:r>
            <w:r w:rsidRPr="003C3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218" w:type="dxa"/>
          </w:tcPr>
          <w:p w:rsidR="003C3F10" w:rsidRPr="003C3F10" w:rsidRDefault="003C3F10" w:rsidP="0098056A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05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 2026</w:t>
            </w:r>
          </w:p>
        </w:tc>
        <w:tc>
          <w:tcPr>
            <w:tcW w:w="1992" w:type="dxa"/>
          </w:tcPr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Зам. дир. </w:t>
            </w:r>
            <w:r w:rsidR="001D4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УВР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Юхно Т.Г.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Зам. дир. по НМР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Бобков И.Н.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Учителя 3-х классов</w:t>
            </w:r>
          </w:p>
          <w:p w:rsidR="003C3F10" w:rsidRPr="003C3F10" w:rsidRDefault="003C3F10" w:rsidP="003C3F10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(4-х в 202</w:t>
            </w:r>
            <w:r w:rsidR="001D4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-202</w:t>
            </w:r>
            <w:r w:rsidR="001D488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3C3F10" w:rsidRPr="003C3F10" w:rsidRDefault="003C3F10" w:rsidP="003C3F10">
            <w:pPr>
              <w:tabs>
                <w:tab w:val="left" w:pos="142"/>
                <w:tab w:val="left" w:pos="284"/>
                <w:tab w:val="left" w:pos="1134"/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F1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уч.г.)</w:t>
            </w:r>
          </w:p>
        </w:tc>
      </w:tr>
    </w:tbl>
    <w:p w:rsidR="00090110" w:rsidRPr="00090110" w:rsidRDefault="00090110" w:rsidP="00090110">
      <w:pPr>
        <w:tabs>
          <w:tab w:val="left" w:pos="142"/>
          <w:tab w:val="left" w:pos="284"/>
          <w:tab w:val="left" w:pos="1134"/>
          <w:tab w:val="left" w:pos="9214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90110" w:rsidRDefault="00090110" w:rsidP="000901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110" w:rsidRDefault="00090110" w:rsidP="000901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EDE" w:rsidRDefault="008B7EDE"/>
    <w:sectPr w:rsidR="008B7EDE" w:rsidSect="003C3F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090110"/>
    <w:rsid w:val="00090110"/>
    <w:rsid w:val="001D488F"/>
    <w:rsid w:val="003C3F10"/>
    <w:rsid w:val="008B7EDE"/>
    <w:rsid w:val="0098056A"/>
    <w:rsid w:val="00C7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11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09011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C77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2026-03-19T09:55:00Z</dcterms:created>
  <dcterms:modified xsi:type="dcterms:W3CDTF">2026-03-19T13:16:00Z</dcterms:modified>
</cp:coreProperties>
</file>